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77649">
      <w:pPr>
        <w:ind w:firstLine="2530" w:firstLineChars="700"/>
        <w:rPr>
          <w:rStyle w:val="4"/>
          <w:color w:val="000000"/>
          <w:sz w:val="36"/>
          <w:szCs w:val="36"/>
        </w:rPr>
      </w:pPr>
      <w:r>
        <w:rPr>
          <w:rStyle w:val="4"/>
          <w:rFonts w:hint="eastAsia"/>
          <w:color w:val="000000"/>
          <w:sz w:val="36"/>
          <w:szCs w:val="36"/>
        </w:rPr>
        <w:t>兰州市第一人民医院</w:t>
      </w:r>
    </w:p>
    <w:p w14:paraId="1E3B8A2C">
      <w:pPr>
        <w:ind w:firstLine="1446" w:firstLineChars="400"/>
        <w:rPr>
          <w:rStyle w:val="4"/>
          <w:color w:val="000000"/>
          <w:sz w:val="36"/>
          <w:szCs w:val="36"/>
        </w:rPr>
      </w:pPr>
      <w:r>
        <w:rPr>
          <w:rStyle w:val="4"/>
          <w:rFonts w:hint="eastAsia"/>
          <w:color w:val="000000"/>
          <w:sz w:val="36"/>
          <w:szCs w:val="36"/>
        </w:rPr>
        <w:t>工会委员会、职代会会议议事规则</w:t>
      </w:r>
    </w:p>
    <w:p w14:paraId="523F0CAE">
      <w:pPr>
        <w:rPr>
          <w:rStyle w:val="4"/>
          <w:color w:val="000000"/>
          <w:sz w:val="36"/>
          <w:szCs w:val="36"/>
        </w:rPr>
      </w:pPr>
    </w:p>
    <w:p w14:paraId="137D7BFE">
      <w:pPr>
        <w:ind w:firstLine="643" w:firstLineChars="200"/>
        <w:rPr>
          <w:rStyle w:val="4"/>
          <w:b w:val="0"/>
          <w:color w:val="000000"/>
          <w:sz w:val="32"/>
          <w:szCs w:val="32"/>
        </w:rPr>
      </w:pPr>
      <w:r>
        <w:rPr>
          <w:rStyle w:val="4"/>
          <w:rFonts w:hint="eastAsia"/>
          <w:color w:val="000000"/>
          <w:sz w:val="32"/>
          <w:szCs w:val="32"/>
        </w:rPr>
        <w:t>第一条</w:t>
      </w:r>
      <w:r>
        <w:rPr>
          <w:rStyle w:val="4"/>
          <w:rFonts w:hint="eastAsia"/>
          <w:color w:val="000000"/>
          <w:sz w:val="32"/>
          <w:szCs w:val="32"/>
        </w:rPr>
        <w:tab/>
      </w:r>
      <w:r>
        <w:rPr>
          <w:rStyle w:val="4"/>
          <w:rFonts w:hint="eastAsia"/>
          <w:color w:val="000000"/>
          <w:sz w:val="32"/>
          <w:szCs w:val="32"/>
        </w:rPr>
        <w:t xml:space="preserve"> </w:t>
      </w:r>
      <w:r>
        <w:rPr>
          <w:rStyle w:val="4"/>
          <w:rFonts w:hint="eastAsia"/>
          <w:b w:val="0"/>
          <w:color w:val="000000"/>
          <w:sz w:val="32"/>
          <w:szCs w:val="32"/>
        </w:rPr>
        <w:t>为全面履行工会的“维护、建设、参与、教育”四大职权，充分发挥职代会、工会委员会在医院民主管理、民主决策、民主监督、维护职工合法权益等工作中的作用，保证职代会、工会工作的规范化、制度化、民主化，根据《工会法》和《医院职工代表大会工作制度》，结合医院实际，制定职代会(主席团)、工会委员会会议（以下简称“会议”）议事规则。</w:t>
      </w:r>
    </w:p>
    <w:p w14:paraId="35003E1A">
      <w:pPr>
        <w:ind w:firstLine="643" w:firstLineChars="200"/>
        <w:rPr>
          <w:rStyle w:val="4"/>
          <w:b w:val="0"/>
          <w:color w:val="000000"/>
          <w:sz w:val="32"/>
          <w:szCs w:val="32"/>
        </w:rPr>
      </w:pPr>
      <w:r>
        <w:rPr>
          <w:rStyle w:val="4"/>
          <w:rFonts w:hint="eastAsia"/>
          <w:color w:val="000000"/>
          <w:sz w:val="32"/>
          <w:szCs w:val="32"/>
        </w:rPr>
        <w:t>第二条</w:t>
      </w:r>
      <w:r>
        <w:rPr>
          <w:rStyle w:val="4"/>
          <w:rFonts w:hint="eastAsia"/>
          <w:color w:val="000000"/>
          <w:sz w:val="32"/>
          <w:szCs w:val="32"/>
        </w:rPr>
        <w:tab/>
      </w:r>
      <w:r>
        <w:rPr>
          <w:rStyle w:val="4"/>
          <w:rFonts w:hint="eastAsia"/>
          <w:b w:val="0"/>
          <w:color w:val="000000"/>
          <w:sz w:val="32"/>
          <w:szCs w:val="32"/>
        </w:rPr>
        <w:t>工会委员会是工会组织的领导机构。职代会、工会委员会在院党委的领导下，以党的路线、方针、 政策和国家的法律、法规为依据，从医院的全局考虑问题，坚持原则、廉洁奉公、严谨求实地开展工作。工会委员会实行集体领导和委员分工负责相结合的原则，有关职代会、工会的全局性工作，在民主集中制的组织原则下，坚持群众路线，凡重大问题经全委员会讨论作出决定，实行集体领导，由会议研究决定。</w:t>
      </w:r>
    </w:p>
    <w:p w14:paraId="1471510F">
      <w:pPr>
        <w:ind w:firstLine="643" w:firstLineChars="200"/>
        <w:rPr>
          <w:rStyle w:val="4"/>
          <w:b w:val="0"/>
          <w:color w:val="000000"/>
          <w:sz w:val="32"/>
          <w:szCs w:val="32"/>
        </w:rPr>
      </w:pPr>
      <w:r>
        <w:rPr>
          <w:rStyle w:val="4"/>
          <w:rFonts w:hint="eastAsia"/>
          <w:color w:val="000000"/>
          <w:sz w:val="32"/>
          <w:szCs w:val="32"/>
        </w:rPr>
        <w:t>第三条</w:t>
      </w:r>
      <w:r>
        <w:rPr>
          <w:rStyle w:val="4"/>
          <w:rFonts w:hint="eastAsia"/>
          <w:color w:val="000000"/>
          <w:sz w:val="32"/>
          <w:szCs w:val="32"/>
        </w:rPr>
        <w:tab/>
      </w:r>
      <w:r>
        <w:rPr>
          <w:rStyle w:val="4"/>
          <w:rFonts w:hint="eastAsia"/>
          <w:color w:val="000000"/>
          <w:sz w:val="32"/>
          <w:szCs w:val="32"/>
        </w:rPr>
        <w:t xml:space="preserve"> </w:t>
      </w:r>
      <w:r>
        <w:rPr>
          <w:rStyle w:val="4"/>
          <w:rFonts w:hint="eastAsia"/>
          <w:b w:val="0"/>
          <w:color w:val="000000"/>
          <w:sz w:val="32"/>
          <w:szCs w:val="32"/>
        </w:rPr>
        <w:t>职代会会议每年至少召开一次或按照院党委的要求召开。</w:t>
      </w:r>
    </w:p>
    <w:p w14:paraId="66394CB2">
      <w:pPr>
        <w:ind w:firstLine="643" w:firstLineChars="200"/>
        <w:rPr>
          <w:rStyle w:val="4"/>
          <w:b w:val="0"/>
          <w:color w:val="000000"/>
          <w:sz w:val="32"/>
          <w:szCs w:val="32"/>
        </w:rPr>
      </w:pPr>
      <w:r>
        <w:rPr>
          <w:rStyle w:val="4"/>
          <w:rFonts w:hint="eastAsia"/>
          <w:color w:val="000000"/>
          <w:sz w:val="32"/>
          <w:szCs w:val="32"/>
        </w:rPr>
        <w:t>第四条</w:t>
      </w:r>
      <w:r>
        <w:rPr>
          <w:rStyle w:val="4"/>
          <w:rFonts w:hint="eastAsia"/>
          <w:color w:val="000000"/>
          <w:sz w:val="32"/>
          <w:szCs w:val="32"/>
        </w:rPr>
        <w:tab/>
      </w:r>
      <w:r>
        <w:rPr>
          <w:rStyle w:val="4"/>
          <w:rFonts w:hint="eastAsia"/>
          <w:b w:val="0"/>
          <w:color w:val="000000"/>
          <w:sz w:val="32"/>
          <w:szCs w:val="32"/>
        </w:rPr>
        <w:t>工会委员会议事的主要形式是工会委员会会议。工会委员会定期召开全体会议，研究决定工会的重大事项，对工会工作实施领导。工会委员会会议原则上每年召开二次，遇重大事项可召开临时会议</w:t>
      </w:r>
      <w:r>
        <w:rPr>
          <w:rStyle w:val="4"/>
          <w:rFonts w:hint="eastAsia"/>
          <w:b w:val="0"/>
          <w:color w:val="000000"/>
          <w:sz w:val="32"/>
          <w:szCs w:val="32"/>
          <w:lang w:eastAsia="zh-CN"/>
        </w:rPr>
        <w:t>，</w:t>
      </w:r>
      <w:r>
        <w:rPr>
          <w:rStyle w:val="4"/>
          <w:rFonts w:hint="eastAsia"/>
          <w:b w:val="0"/>
          <w:color w:val="000000"/>
          <w:sz w:val="32"/>
          <w:szCs w:val="32"/>
        </w:rPr>
        <w:t>由工会委员会讨论决定，报院党委审定</w:t>
      </w:r>
      <w:r>
        <w:rPr>
          <w:rStyle w:val="4"/>
          <w:rFonts w:hint="eastAsia"/>
          <w:b w:val="0"/>
          <w:color w:val="000000"/>
          <w:sz w:val="32"/>
          <w:szCs w:val="32"/>
          <w:lang w:eastAsia="zh-CN"/>
        </w:rPr>
        <w:t>召开</w:t>
      </w:r>
      <w:r>
        <w:rPr>
          <w:rStyle w:val="4"/>
          <w:rFonts w:hint="eastAsia"/>
          <w:b w:val="0"/>
          <w:color w:val="000000"/>
          <w:sz w:val="32"/>
          <w:szCs w:val="32"/>
        </w:rPr>
        <w:t>。</w:t>
      </w:r>
    </w:p>
    <w:p w14:paraId="6C2734CB">
      <w:pPr>
        <w:ind w:firstLine="643" w:firstLineChars="200"/>
        <w:rPr>
          <w:rStyle w:val="4"/>
          <w:b w:val="0"/>
          <w:color w:val="000000"/>
          <w:sz w:val="32"/>
          <w:szCs w:val="32"/>
        </w:rPr>
      </w:pPr>
      <w:r>
        <w:rPr>
          <w:rStyle w:val="4"/>
          <w:rFonts w:hint="eastAsia"/>
          <w:color w:val="000000"/>
          <w:sz w:val="32"/>
          <w:szCs w:val="32"/>
        </w:rPr>
        <w:t>第五条</w:t>
      </w:r>
      <w:r>
        <w:rPr>
          <w:rStyle w:val="4"/>
          <w:rFonts w:hint="eastAsia"/>
          <w:color w:val="000000"/>
          <w:sz w:val="32"/>
          <w:szCs w:val="32"/>
        </w:rPr>
        <w:tab/>
      </w:r>
      <w:r>
        <w:rPr>
          <w:rStyle w:val="4"/>
          <w:rFonts w:hint="eastAsia"/>
          <w:color w:val="000000"/>
          <w:sz w:val="32"/>
          <w:szCs w:val="32"/>
        </w:rPr>
        <w:t xml:space="preserve"> </w:t>
      </w:r>
      <w:r>
        <w:rPr>
          <w:rStyle w:val="4"/>
          <w:rFonts w:hint="eastAsia"/>
          <w:b w:val="0"/>
          <w:color w:val="000000"/>
          <w:sz w:val="32"/>
          <w:szCs w:val="32"/>
        </w:rPr>
        <w:t>会议由工会主席主持。工会委员会会议开会日期、主要议题、会议议程草案（或须临时调整的事项）由院工会研究提出，经工会主席批准后施行。会议召开前，由院工会负责将会议时间、地点及主要议题提前通知与会人员，并将有关文字材料提前发给与会人员。</w:t>
      </w:r>
    </w:p>
    <w:p w14:paraId="5BF2DD61">
      <w:pPr>
        <w:ind w:firstLine="643" w:firstLineChars="200"/>
        <w:rPr>
          <w:rStyle w:val="4"/>
          <w:b w:val="0"/>
          <w:color w:val="000000"/>
          <w:sz w:val="32"/>
          <w:szCs w:val="32"/>
        </w:rPr>
      </w:pPr>
      <w:r>
        <w:rPr>
          <w:rStyle w:val="4"/>
          <w:rFonts w:hint="eastAsia"/>
          <w:color w:val="000000"/>
          <w:sz w:val="32"/>
          <w:szCs w:val="32"/>
        </w:rPr>
        <w:t>第六条</w:t>
      </w:r>
      <w:r>
        <w:rPr>
          <w:rStyle w:val="4"/>
          <w:rFonts w:hint="eastAsia"/>
          <w:color w:val="000000"/>
          <w:sz w:val="32"/>
          <w:szCs w:val="32"/>
        </w:rPr>
        <w:tab/>
      </w:r>
      <w:r>
        <w:rPr>
          <w:rStyle w:val="4"/>
          <w:rFonts w:hint="eastAsia"/>
          <w:b w:val="0"/>
          <w:color w:val="000000"/>
          <w:sz w:val="32"/>
          <w:szCs w:val="32"/>
        </w:rPr>
        <w:t>工会委员会会议必须有三分之二以上工会委员会委员出席，方可举行。委员应当按时出席会议，认真履行职责，依法行使职权。因病或者其他特殊原因不能出席会议的，必须向工会主席请假，并征得同意。</w:t>
      </w:r>
    </w:p>
    <w:p w14:paraId="0B8AD7E2">
      <w:pPr>
        <w:ind w:firstLine="643" w:firstLineChars="200"/>
        <w:rPr>
          <w:rStyle w:val="4"/>
          <w:b w:val="0"/>
          <w:color w:val="000000"/>
          <w:sz w:val="32"/>
          <w:szCs w:val="32"/>
        </w:rPr>
      </w:pPr>
      <w:r>
        <w:rPr>
          <w:rStyle w:val="4"/>
          <w:rFonts w:hint="eastAsia"/>
          <w:color w:val="000000"/>
          <w:sz w:val="32"/>
          <w:szCs w:val="32"/>
        </w:rPr>
        <w:t>第七条</w:t>
      </w:r>
      <w:r>
        <w:rPr>
          <w:rStyle w:val="4"/>
          <w:rFonts w:hint="eastAsia"/>
          <w:color w:val="000000"/>
          <w:sz w:val="32"/>
          <w:szCs w:val="32"/>
        </w:rPr>
        <w:tab/>
      </w:r>
      <w:r>
        <w:rPr>
          <w:rStyle w:val="4"/>
          <w:rFonts w:hint="eastAsia"/>
          <w:b w:val="0"/>
          <w:color w:val="000000"/>
          <w:sz w:val="32"/>
          <w:szCs w:val="32"/>
        </w:rPr>
        <w:t>会议根据研究议题内容和工作需要，由会议主持人确定有关科室和有关人员列席会议。列席人员可以对讨论的问题介绍情况，发表意见和建议，但无表决权。</w:t>
      </w:r>
    </w:p>
    <w:p w14:paraId="5202FAFD">
      <w:pPr>
        <w:ind w:firstLine="643" w:firstLineChars="200"/>
        <w:rPr>
          <w:rStyle w:val="4"/>
          <w:b w:val="0"/>
          <w:color w:val="000000"/>
          <w:sz w:val="32"/>
          <w:szCs w:val="32"/>
        </w:rPr>
      </w:pPr>
      <w:r>
        <w:rPr>
          <w:rStyle w:val="4"/>
          <w:rFonts w:hint="eastAsia"/>
          <w:color w:val="000000"/>
          <w:sz w:val="32"/>
          <w:szCs w:val="32"/>
        </w:rPr>
        <w:t>第八条</w:t>
      </w:r>
      <w:r>
        <w:rPr>
          <w:rStyle w:val="4"/>
          <w:rFonts w:hint="eastAsia"/>
          <w:color w:val="000000"/>
          <w:sz w:val="32"/>
          <w:szCs w:val="32"/>
        </w:rPr>
        <w:tab/>
      </w:r>
      <w:r>
        <w:rPr>
          <w:rStyle w:val="4"/>
          <w:rFonts w:hint="eastAsia"/>
          <w:b w:val="0"/>
          <w:color w:val="000000"/>
          <w:sz w:val="32"/>
          <w:szCs w:val="32"/>
        </w:rPr>
        <w:t>职代会一般每年召开一次所属各专门委员会主任和分会主席会议，听取工作开展情况的汇报及研究需要解决的问题。列席会议的人员没有表决权，但可以就会议讨论的有关问题作简要介绍和说明。</w:t>
      </w:r>
    </w:p>
    <w:p w14:paraId="0ED5C72D">
      <w:pPr>
        <w:ind w:firstLine="643" w:firstLineChars="200"/>
        <w:rPr>
          <w:rStyle w:val="4"/>
          <w:b w:val="0"/>
          <w:color w:val="000000"/>
          <w:sz w:val="32"/>
          <w:szCs w:val="32"/>
        </w:rPr>
      </w:pPr>
      <w:r>
        <w:rPr>
          <w:rStyle w:val="4"/>
          <w:rFonts w:hint="eastAsia"/>
          <w:color w:val="000000"/>
          <w:sz w:val="32"/>
          <w:szCs w:val="32"/>
        </w:rPr>
        <w:t>第九条</w:t>
      </w:r>
      <w:r>
        <w:rPr>
          <w:rStyle w:val="4"/>
          <w:rFonts w:hint="eastAsia"/>
          <w:color w:val="000000"/>
          <w:sz w:val="32"/>
          <w:szCs w:val="32"/>
        </w:rPr>
        <w:tab/>
      </w:r>
      <w:r>
        <w:rPr>
          <w:rStyle w:val="4"/>
          <w:rFonts w:hint="eastAsia"/>
          <w:b w:val="0"/>
          <w:color w:val="000000"/>
          <w:sz w:val="32"/>
          <w:szCs w:val="32"/>
        </w:rPr>
        <w:t>会议讨论决定以下职代会、工会重要工作事项：</w:t>
      </w:r>
    </w:p>
    <w:p w14:paraId="07BE8C27">
      <w:pPr>
        <w:ind w:firstLine="640" w:firstLineChars="200"/>
        <w:rPr>
          <w:rStyle w:val="4"/>
          <w:b w:val="0"/>
          <w:color w:val="000000"/>
          <w:sz w:val="32"/>
          <w:szCs w:val="32"/>
        </w:rPr>
      </w:pPr>
      <w:r>
        <w:rPr>
          <w:rStyle w:val="4"/>
          <w:rFonts w:hint="eastAsia"/>
          <w:b w:val="0"/>
          <w:color w:val="000000"/>
          <w:sz w:val="32"/>
          <w:szCs w:val="32"/>
        </w:rPr>
        <w:t>1、传达学习院党委和上级工会有关工会工作的指示和文件，并提出职代会、工会贯彻执行的实施方案和建议。</w:t>
      </w:r>
    </w:p>
    <w:p w14:paraId="69D6EACF">
      <w:pPr>
        <w:ind w:firstLine="640" w:firstLineChars="200"/>
        <w:rPr>
          <w:rStyle w:val="4"/>
          <w:b w:val="0"/>
          <w:color w:val="000000"/>
          <w:sz w:val="32"/>
          <w:szCs w:val="32"/>
        </w:rPr>
      </w:pPr>
      <w:r>
        <w:rPr>
          <w:rStyle w:val="4"/>
          <w:rFonts w:hint="eastAsia"/>
          <w:b w:val="0"/>
          <w:color w:val="000000"/>
          <w:sz w:val="32"/>
          <w:szCs w:val="32"/>
        </w:rPr>
        <w:t>2、讨论通过职代会、工会中长期发展规划和年度工作计划。年初的会议对工会经费的全年使用情况要作好预算，涉及员工福利的开支要规范化、制度化。年终的会议作好经费决算，并向会员大会报告。</w:t>
      </w:r>
    </w:p>
    <w:p w14:paraId="295C8E88">
      <w:pPr>
        <w:ind w:firstLine="640" w:firstLineChars="200"/>
        <w:rPr>
          <w:rStyle w:val="4"/>
          <w:b w:val="0"/>
          <w:color w:val="000000"/>
          <w:sz w:val="32"/>
          <w:szCs w:val="32"/>
        </w:rPr>
      </w:pPr>
      <w:r>
        <w:rPr>
          <w:rStyle w:val="4"/>
          <w:rFonts w:hint="eastAsia"/>
          <w:b w:val="0"/>
          <w:color w:val="000000"/>
          <w:sz w:val="32"/>
          <w:szCs w:val="32"/>
        </w:rPr>
        <w:t>3、讨论通过加强职代会、工会工作的有关制度。</w:t>
      </w:r>
    </w:p>
    <w:p w14:paraId="012B80D2">
      <w:pPr>
        <w:ind w:firstLine="640" w:firstLineChars="200"/>
        <w:rPr>
          <w:rStyle w:val="4"/>
          <w:b w:val="0"/>
          <w:color w:val="000000"/>
          <w:sz w:val="32"/>
          <w:szCs w:val="32"/>
        </w:rPr>
      </w:pPr>
      <w:r>
        <w:rPr>
          <w:rStyle w:val="4"/>
          <w:rFonts w:hint="eastAsia"/>
          <w:b w:val="0"/>
          <w:color w:val="000000"/>
          <w:sz w:val="32"/>
          <w:szCs w:val="32"/>
        </w:rPr>
        <w:t>4、研究确定依照《医院职工代表大会工作制度》召开职代会、工代会有关事项。</w:t>
      </w:r>
    </w:p>
    <w:p w14:paraId="4CEA9318">
      <w:pPr>
        <w:ind w:firstLine="640" w:firstLineChars="200"/>
        <w:rPr>
          <w:rStyle w:val="4"/>
          <w:b w:val="0"/>
          <w:color w:val="000000"/>
          <w:sz w:val="32"/>
          <w:szCs w:val="32"/>
        </w:rPr>
      </w:pPr>
      <w:r>
        <w:rPr>
          <w:rStyle w:val="4"/>
          <w:rFonts w:hint="eastAsia"/>
          <w:b w:val="0"/>
          <w:color w:val="000000"/>
          <w:sz w:val="32"/>
          <w:szCs w:val="32"/>
        </w:rPr>
        <w:t>5、听取职代会、工会各专门委员会工作情况报告。</w:t>
      </w:r>
    </w:p>
    <w:p w14:paraId="2B126D78">
      <w:pPr>
        <w:ind w:firstLine="640" w:firstLineChars="200"/>
        <w:rPr>
          <w:rStyle w:val="4"/>
          <w:b w:val="0"/>
          <w:color w:val="000000"/>
          <w:sz w:val="32"/>
          <w:szCs w:val="32"/>
        </w:rPr>
      </w:pPr>
      <w:r>
        <w:rPr>
          <w:rStyle w:val="4"/>
          <w:rFonts w:hint="eastAsia"/>
          <w:b w:val="0"/>
          <w:color w:val="000000"/>
          <w:sz w:val="32"/>
          <w:szCs w:val="32"/>
        </w:rPr>
        <w:t>6、研究决定属于会议职权范围内的其他事项。</w:t>
      </w:r>
    </w:p>
    <w:p w14:paraId="68886CF5">
      <w:pPr>
        <w:ind w:firstLine="643" w:firstLineChars="200"/>
        <w:rPr>
          <w:rStyle w:val="4"/>
          <w:color w:val="000000"/>
          <w:sz w:val="32"/>
          <w:szCs w:val="32"/>
        </w:rPr>
      </w:pPr>
      <w:r>
        <w:rPr>
          <w:rStyle w:val="4"/>
          <w:rFonts w:hint="eastAsia"/>
          <w:color w:val="000000"/>
          <w:sz w:val="32"/>
          <w:szCs w:val="32"/>
        </w:rPr>
        <w:t xml:space="preserve">第十条   </w:t>
      </w:r>
      <w:r>
        <w:rPr>
          <w:rStyle w:val="4"/>
          <w:rFonts w:hint="eastAsia"/>
          <w:b w:val="0"/>
          <w:color w:val="000000"/>
          <w:sz w:val="32"/>
          <w:szCs w:val="32"/>
        </w:rPr>
        <w:t>会议议题中如有表决事项，必须由到会人员半数以上同意方为有效，表决方式由会议主持人依照规定确定，表决结果由会议主持人当场宣布。</w:t>
      </w:r>
    </w:p>
    <w:p w14:paraId="123B5CF0">
      <w:pPr>
        <w:ind w:firstLine="643" w:firstLineChars="200"/>
        <w:rPr>
          <w:rStyle w:val="4"/>
          <w:b w:val="0"/>
          <w:color w:val="000000"/>
          <w:sz w:val="32"/>
          <w:szCs w:val="32"/>
        </w:rPr>
      </w:pPr>
      <w:r>
        <w:rPr>
          <w:rStyle w:val="4"/>
          <w:rFonts w:hint="eastAsia"/>
          <w:color w:val="000000"/>
          <w:sz w:val="32"/>
          <w:szCs w:val="32"/>
        </w:rPr>
        <w:t xml:space="preserve">第十一条 </w:t>
      </w:r>
      <w:r>
        <w:rPr>
          <w:rStyle w:val="4"/>
          <w:rFonts w:hint="eastAsia"/>
          <w:b w:val="0"/>
          <w:color w:val="000000"/>
          <w:sz w:val="32"/>
          <w:szCs w:val="32"/>
        </w:rPr>
        <w:t>会议研究决定的事项，经会议批准后由院工会统一对外传达公布并负责实施。凡内部掌握未经批准传达、不宜公布的事情，与会人员必须严格遵守保密纪律，否则将按组织纪律追究有关人员的责任。</w:t>
      </w:r>
    </w:p>
    <w:p w14:paraId="5127A1E0">
      <w:pPr>
        <w:ind w:firstLine="643" w:firstLineChars="200"/>
        <w:rPr>
          <w:rStyle w:val="4"/>
          <w:rFonts w:hint="eastAsia"/>
          <w:b w:val="0"/>
          <w:color w:val="000000"/>
          <w:sz w:val="32"/>
          <w:szCs w:val="32"/>
        </w:rPr>
      </w:pPr>
      <w:r>
        <w:rPr>
          <w:rStyle w:val="4"/>
          <w:rFonts w:hint="eastAsia"/>
          <w:color w:val="000000"/>
          <w:sz w:val="32"/>
          <w:szCs w:val="32"/>
        </w:rPr>
        <w:t xml:space="preserve">第十二条  </w:t>
      </w:r>
      <w:r>
        <w:rPr>
          <w:rStyle w:val="4"/>
          <w:rFonts w:hint="eastAsia"/>
          <w:b w:val="0"/>
          <w:color w:val="000000"/>
          <w:sz w:val="32"/>
          <w:szCs w:val="32"/>
        </w:rPr>
        <w:t>本规则自下发之日起实行。</w:t>
      </w:r>
    </w:p>
    <w:p w14:paraId="58BC8D81">
      <w:pPr>
        <w:ind w:firstLine="640" w:firstLineChars="200"/>
        <w:rPr>
          <w:rStyle w:val="4"/>
          <w:rFonts w:hint="eastAsia"/>
          <w:b w:val="0"/>
          <w:color w:val="000000"/>
          <w:sz w:val="32"/>
          <w:szCs w:val="32"/>
        </w:rPr>
      </w:pPr>
    </w:p>
    <w:p w14:paraId="1D8D9A3C">
      <w:pPr>
        <w:ind w:firstLine="640" w:firstLineChars="200"/>
        <w:rPr>
          <w:rStyle w:val="4"/>
          <w:rFonts w:hint="eastAsia"/>
          <w:b w:val="0"/>
          <w:color w:val="000000"/>
          <w:sz w:val="32"/>
          <w:szCs w:val="32"/>
        </w:rPr>
      </w:pPr>
    </w:p>
    <w:p w14:paraId="3CF43C9C">
      <w:pPr>
        <w:ind w:firstLine="640" w:firstLineChars="200"/>
        <w:rPr>
          <w:rStyle w:val="4"/>
          <w:rFonts w:hint="default" w:eastAsiaTheme="minorEastAsia"/>
          <w:b w:val="0"/>
          <w:color w:val="000000"/>
          <w:sz w:val="32"/>
          <w:szCs w:val="32"/>
          <w:lang w:val="en-US" w:eastAsia="zh-CN"/>
        </w:rPr>
      </w:pPr>
      <w:r>
        <w:rPr>
          <w:rStyle w:val="4"/>
          <w:rFonts w:hint="eastAsia"/>
          <w:b w:val="0"/>
          <w:color w:val="000000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</w:p>
    <w:p w14:paraId="18F80260">
      <w:pPr>
        <w:ind w:firstLine="723" w:firstLineChars="200"/>
        <w:rPr>
          <w:rStyle w:val="4"/>
          <w:color w:val="000000"/>
          <w:sz w:val="36"/>
          <w:szCs w:val="36"/>
        </w:rPr>
      </w:pPr>
    </w:p>
    <w:p w14:paraId="43D0F5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lMWZjYmQxYzA3YjM0NjQzNzk1Mzk3MzU3YjJiYTUifQ=="/>
  </w:docVars>
  <w:rsids>
    <w:rsidRoot w:val="009A1906"/>
    <w:rsid w:val="001B2BF7"/>
    <w:rsid w:val="00272D83"/>
    <w:rsid w:val="002C0348"/>
    <w:rsid w:val="002F2011"/>
    <w:rsid w:val="004D5C3D"/>
    <w:rsid w:val="00583200"/>
    <w:rsid w:val="00957244"/>
    <w:rsid w:val="009A1906"/>
    <w:rsid w:val="00B043F5"/>
    <w:rsid w:val="00B77B7D"/>
    <w:rsid w:val="00C4732C"/>
    <w:rsid w:val="00DA7FAD"/>
    <w:rsid w:val="00EB300D"/>
    <w:rsid w:val="00F86C42"/>
    <w:rsid w:val="0750443E"/>
    <w:rsid w:val="0AB41F56"/>
    <w:rsid w:val="4210644B"/>
    <w:rsid w:val="7E8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1322</Words>
  <Characters>1326</Characters>
  <Lines>9</Lines>
  <Paragraphs>2</Paragraphs>
  <TotalTime>69</TotalTime>
  <ScaleCrop>false</ScaleCrop>
  <LinksUpToDate>false</LinksUpToDate>
  <CharactersWithSpaces>1370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2017-12-01T01:51:00Z</dcterms:created>
  <dc:creator>何铭</dc:creator>
  <cp:lastModifiedBy>何铭</cp:lastModifiedBy>
  <dcterms:modified xsi:type="dcterms:W3CDTF">2025-03-03T02:19:58Z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58C72EC355CC4DB19BFD4314703B4E1C</vt:lpwstr>
  </property>
  <property fmtid="{D5CDD505-2E9C-101B-9397-08002B2CF9AE}" pid="4" name="KSOTemplateDocerSaveRecord">
    <vt:lpwstr>eyJoZGlkIjoiMTc3YWE4OWZkMjFjY2NmNjg5ZmE3YTU3NzYzMTZjNTEiLCJ1c2VySWQiOiI3OTgwMjE2OTIifQ==</vt:lpwstr>
  </property>
</Properties>
</file>